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396" w:rsidRPr="00744E2B" w:rsidRDefault="00744E2B" w:rsidP="00D3139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2E5395">
        <w:rPr>
          <w:rFonts w:ascii="Times New Roman" w:hAnsi="Times New Roman" w:cs="Times New Roman"/>
          <w:sz w:val="18"/>
          <w:szCs w:val="18"/>
        </w:rPr>
        <w:t>3</w:t>
      </w:r>
      <w:r w:rsidR="007F6B80">
        <w:rPr>
          <w:rFonts w:ascii="Times New Roman" w:hAnsi="Times New Roman" w:cs="Times New Roman"/>
          <w:sz w:val="18"/>
          <w:szCs w:val="18"/>
        </w:rPr>
        <w:t>2</w:t>
      </w:r>
    </w:p>
    <w:p w:rsidR="00211A46" w:rsidRPr="00211A46" w:rsidRDefault="00211A46" w:rsidP="00211A4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1A46">
        <w:rPr>
          <w:rFonts w:ascii="Times New Roman" w:hAnsi="Times New Roman" w:cs="Times New Roman"/>
          <w:sz w:val="18"/>
          <w:szCs w:val="18"/>
        </w:rPr>
        <w:t xml:space="preserve">к приказу «Об учетной политике </w:t>
      </w:r>
    </w:p>
    <w:p w:rsidR="00211A46" w:rsidRPr="00211A46" w:rsidRDefault="00211A46" w:rsidP="00211A4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1A46">
        <w:rPr>
          <w:rFonts w:ascii="Times New Roman" w:hAnsi="Times New Roman" w:cs="Times New Roman"/>
          <w:sz w:val="18"/>
          <w:szCs w:val="18"/>
        </w:rPr>
        <w:t xml:space="preserve">в целях бухгалтерского учета </w:t>
      </w:r>
    </w:p>
    <w:p w:rsidR="00211A46" w:rsidRPr="00211A46" w:rsidRDefault="00211A46" w:rsidP="00211A4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proofErr w:type="gramStart"/>
      <w:r w:rsidRPr="00211A46">
        <w:rPr>
          <w:rFonts w:ascii="Times New Roman" w:hAnsi="Times New Roman" w:cs="Times New Roman"/>
          <w:sz w:val="18"/>
          <w:szCs w:val="18"/>
        </w:rPr>
        <w:t>бюджетного  учреждения</w:t>
      </w:r>
      <w:proofErr w:type="gramEnd"/>
      <w:r w:rsidRPr="00211A46">
        <w:rPr>
          <w:rFonts w:ascii="Times New Roman" w:hAnsi="Times New Roman" w:cs="Times New Roman"/>
          <w:sz w:val="18"/>
          <w:szCs w:val="18"/>
        </w:rPr>
        <w:t>»</w:t>
      </w:r>
    </w:p>
    <w:p w:rsidR="00CF3E6B" w:rsidRPr="00732703" w:rsidRDefault="00211A46" w:rsidP="00211A46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32703">
        <w:rPr>
          <w:rFonts w:ascii="Times New Roman" w:hAnsi="Times New Roman" w:cs="Times New Roman"/>
          <w:b/>
          <w:sz w:val="18"/>
          <w:szCs w:val="18"/>
        </w:rPr>
        <w:t xml:space="preserve">            от «28» декабря 2024 г. № 187</w:t>
      </w:r>
    </w:p>
    <w:p w:rsidR="003853F2" w:rsidRPr="00732703" w:rsidRDefault="003853F2">
      <w:pPr>
        <w:rPr>
          <w:b/>
        </w:rPr>
      </w:pPr>
    </w:p>
    <w:p w:rsidR="00611C64" w:rsidRPr="00064FB8" w:rsidRDefault="00611C64" w:rsidP="00611C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FB8">
        <w:rPr>
          <w:rFonts w:ascii="Times New Roman" w:hAnsi="Times New Roman" w:cs="Times New Roman"/>
          <w:b/>
          <w:sz w:val="24"/>
          <w:szCs w:val="24"/>
        </w:rPr>
        <w:t>Порядок формирования</w:t>
      </w:r>
      <w:r w:rsidR="00900FFE" w:rsidRPr="00064FB8">
        <w:rPr>
          <w:rFonts w:ascii="Times New Roman" w:hAnsi="Times New Roman" w:cs="Times New Roman"/>
          <w:b/>
          <w:sz w:val="24"/>
          <w:szCs w:val="24"/>
        </w:rPr>
        <w:t xml:space="preserve"> и отражения в бухгалтерском </w:t>
      </w:r>
      <w:proofErr w:type="gramStart"/>
      <w:r w:rsidR="00900FFE" w:rsidRPr="00064FB8">
        <w:rPr>
          <w:rFonts w:ascii="Times New Roman" w:hAnsi="Times New Roman" w:cs="Times New Roman"/>
          <w:b/>
          <w:sz w:val="24"/>
          <w:szCs w:val="24"/>
        </w:rPr>
        <w:t xml:space="preserve">учете </w:t>
      </w:r>
      <w:r w:rsidRPr="00064FB8">
        <w:rPr>
          <w:rFonts w:ascii="Times New Roman" w:hAnsi="Times New Roman" w:cs="Times New Roman"/>
          <w:b/>
          <w:sz w:val="24"/>
          <w:szCs w:val="24"/>
        </w:rPr>
        <w:t xml:space="preserve"> резервов</w:t>
      </w:r>
      <w:proofErr w:type="gramEnd"/>
      <w:r w:rsidRPr="00064FB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11C64" w:rsidRPr="00064FB8" w:rsidRDefault="00611C64" w:rsidP="00611C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FB8">
        <w:rPr>
          <w:rFonts w:ascii="Times New Roman" w:hAnsi="Times New Roman" w:cs="Times New Roman"/>
          <w:b/>
          <w:sz w:val="24"/>
          <w:szCs w:val="24"/>
        </w:rPr>
        <w:t>предстоящих расходов в ФГБОУ ВО РГАТУ.</w:t>
      </w:r>
    </w:p>
    <w:p w:rsidR="00611C64" w:rsidRPr="00064FB8" w:rsidRDefault="00611C64" w:rsidP="00611C64">
      <w:pPr>
        <w:pStyle w:val="a4"/>
        <w:numPr>
          <w:ilvl w:val="0"/>
          <w:numId w:val="4"/>
        </w:numPr>
        <w:jc w:val="center"/>
        <w:rPr>
          <w:rFonts w:ascii="Times New Roman" w:hAnsi="Times New Roman"/>
          <w:b/>
          <w:sz w:val="24"/>
          <w:szCs w:val="24"/>
        </w:rPr>
      </w:pPr>
      <w:r w:rsidRPr="00064FB8">
        <w:rPr>
          <w:rFonts w:ascii="Times New Roman" w:hAnsi="Times New Roman"/>
          <w:b/>
          <w:sz w:val="24"/>
          <w:szCs w:val="24"/>
        </w:rPr>
        <w:t>Общие положения.</w:t>
      </w:r>
    </w:p>
    <w:p w:rsidR="00DE106C" w:rsidRPr="00064FB8" w:rsidRDefault="00DE106C" w:rsidP="00B97A9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64FB8">
        <w:rPr>
          <w:rFonts w:ascii="Times New Roman" w:hAnsi="Times New Roman"/>
          <w:sz w:val="24"/>
          <w:szCs w:val="24"/>
        </w:rPr>
        <w:t xml:space="preserve">Резервы, создаваемые </w:t>
      </w:r>
      <w:proofErr w:type="gramStart"/>
      <w:r w:rsidRPr="00064FB8">
        <w:rPr>
          <w:rFonts w:ascii="Times New Roman" w:hAnsi="Times New Roman"/>
          <w:sz w:val="24"/>
          <w:szCs w:val="24"/>
        </w:rPr>
        <w:t>Учреждением</w:t>
      </w:r>
      <w:proofErr w:type="gramEnd"/>
      <w:r w:rsidRPr="00064FB8">
        <w:rPr>
          <w:rFonts w:ascii="Times New Roman" w:hAnsi="Times New Roman"/>
          <w:sz w:val="24"/>
          <w:szCs w:val="24"/>
        </w:rPr>
        <w:t xml:space="preserve"> учитываются на счетах 0 40160 000. Резервы в Учреждении создаются на следующие цели:</w:t>
      </w:r>
    </w:p>
    <w:p w:rsidR="00DE106C" w:rsidRPr="00064FB8" w:rsidRDefault="00DE106C" w:rsidP="00B97A95">
      <w:pPr>
        <w:pStyle w:val="21"/>
        <w:numPr>
          <w:ilvl w:val="0"/>
          <w:numId w:val="5"/>
        </w:numPr>
        <w:spacing w:line="240" w:lineRule="auto"/>
        <w:rPr>
          <w:rFonts w:ascii="Times New Roman" w:hAnsi="Times New Roman"/>
        </w:rPr>
      </w:pPr>
      <w:r w:rsidRPr="00064FB8">
        <w:rPr>
          <w:rFonts w:ascii="Times New Roman" w:hAnsi="Times New Roman"/>
        </w:rPr>
        <w:t>для предстоящей оплаты отпусков за фактически отработанное время, включая платежи на обязательное социальное страхование сотрудника (служащего</w:t>
      </w:r>
      <w:r w:rsidR="002A31D3" w:rsidRPr="00064FB8">
        <w:rPr>
          <w:rFonts w:ascii="Times New Roman" w:hAnsi="Times New Roman"/>
        </w:rPr>
        <w:t>) учреждения – по счетам 0 40161</w:t>
      </w:r>
      <w:r w:rsidRPr="00064FB8">
        <w:rPr>
          <w:rFonts w:ascii="Times New Roman" w:hAnsi="Times New Roman"/>
        </w:rPr>
        <w:t xml:space="preserve"> 211 (213) (далее – резерв на отпуска); </w:t>
      </w:r>
    </w:p>
    <w:p w:rsidR="00DE106C" w:rsidRPr="0035691F" w:rsidRDefault="00DE106C" w:rsidP="00B97A95">
      <w:pPr>
        <w:pStyle w:val="21"/>
        <w:numPr>
          <w:ilvl w:val="0"/>
          <w:numId w:val="5"/>
        </w:numPr>
        <w:spacing w:line="240" w:lineRule="auto"/>
        <w:rPr>
          <w:rFonts w:ascii="Times New Roman" w:hAnsi="Times New Roman"/>
        </w:rPr>
      </w:pPr>
      <w:r w:rsidRPr="0035691F">
        <w:rPr>
          <w:rFonts w:ascii="Times New Roman" w:hAnsi="Times New Roman"/>
        </w:rPr>
        <w:t>для учета предъявленных</w:t>
      </w:r>
      <w:r w:rsidR="00BE3EAC" w:rsidRPr="0035691F">
        <w:rPr>
          <w:rFonts w:ascii="Times New Roman" w:hAnsi="Times New Roman"/>
        </w:rPr>
        <w:t xml:space="preserve"> претензионных требований </w:t>
      </w:r>
      <w:proofErr w:type="gramStart"/>
      <w:r w:rsidR="00BE3EAC" w:rsidRPr="0035691F">
        <w:rPr>
          <w:rFonts w:ascii="Times New Roman" w:hAnsi="Times New Roman"/>
        </w:rPr>
        <w:t xml:space="preserve">и </w:t>
      </w:r>
      <w:r w:rsidRPr="0035691F">
        <w:rPr>
          <w:rFonts w:ascii="Times New Roman" w:hAnsi="Times New Roman"/>
        </w:rPr>
        <w:t xml:space="preserve"> исков</w:t>
      </w:r>
      <w:proofErr w:type="gramEnd"/>
      <w:r w:rsidRPr="0035691F">
        <w:rPr>
          <w:rFonts w:ascii="Times New Roman" w:hAnsi="Times New Roman"/>
        </w:rPr>
        <w:t>;</w:t>
      </w:r>
    </w:p>
    <w:p w:rsidR="00DE106C" w:rsidRDefault="00DE106C" w:rsidP="00B97A95">
      <w:pPr>
        <w:pStyle w:val="21"/>
        <w:numPr>
          <w:ilvl w:val="0"/>
          <w:numId w:val="5"/>
        </w:numPr>
        <w:spacing w:line="240" w:lineRule="auto"/>
        <w:rPr>
          <w:rFonts w:ascii="Times New Roman" w:hAnsi="Times New Roman"/>
        </w:rPr>
      </w:pPr>
      <w:r w:rsidRPr="0035691F">
        <w:rPr>
          <w:rFonts w:ascii="Times New Roman" w:hAnsi="Times New Roman"/>
        </w:rPr>
        <w:t>по обязательствам по уплате коммунальных расходов, по начислению которых существует на отчетную дату неопределенность по их размеру ввиду отсутствия первичных учетных документов – по счету 0 4016</w:t>
      </w:r>
      <w:r w:rsidR="002A31D3">
        <w:rPr>
          <w:rFonts w:ascii="Times New Roman" w:hAnsi="Times New Roman"/>
        </w:rPr>
        <w:t>3</w:t>
      </w:r>
      <w:r w:rsidR="00B97A95">
        <w:rPr>
          <w:rFonts w:ascii="Times New Roman" w:hAnsi="Times New Roman"/>
        </w:rPr>
        <w:t xml:space="preserve"> 223;</w:t>
      </w:r>
    </w:p>
    <w:p w:rsidR="00B97A95" w:rsidRPr="00732703" w:rsidRDefault="00B97A95" w:rsidP="00B97A95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32703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 xml:space="preserve">по обязательствам, возникающим при поступлении товаров, работ, услуг, если фактическая приемка осуществляется ранее </w:t>
      </w:r>
      <w:r w:rsidR="007734EE" w:rsidRPr="00732703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 xml:space="preserve">поступления или </w:t>
      </w:r>
      <w:r w:rsidR="00A23564" w:rsidRPr="00732703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>подписания (</w:t>
      </w:r>
      <w:r w:rsidRPr="00732703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>утверждения</w:t>
      </w:r>
      <w:r w:rsidR="00A23564" w:rsidRPr="00732703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>)</w:t>
      </w:r>
      <w:r w:rsidRPr="00732703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 xml:space="preserve"> документа о приемке поставленного товара (переданного результата работ, оказанной услуги).</w:t>
      </w:r>
    </w:p>
    <w:p w:rsidR="00B97A95" w:rsidRPr="00732703" w:rsidRDefault="00B97A95" w:rsidP="00611C64">
      <w:pPr>
        <w:ind w:firstLine="567"/>
        <w:rPr>
          <w:rFonts w:ascii="Times New Roman" w:hAnsi="Times New Roman"/>
          <w:sz w:val="24"/>
          <w:szCs w:val="24"/>
        </w:rPr>
      </w:pPr>
    </w:p>
    <w:p w:rsidR="00611C64" w:rsidRPr="00732703" w:rsidRDefault="00611C64" w:rsidP="00B97A9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732703">
        <w:rPr>
          <w:rFonts w:ascii="Times New Roman" w:hAnsi="Times New Roman"/>
          <w:sz w:val="24"/>
          <w:szCs w:val="24"/>
        </w:rPr>
        <w:t xml:space="preserve">Настоящий порядок формирования и отражения в учете и отчетности ФГБОУ ВО </w:t>
      </w:r>
      <w:proofErr w:type="gramStart"/>
      <w:r w:rsidRPr="00732703">
        <w:rPr>
          <w:rFonts w:ascii="Times New Roman" w:hAnsi="Times New Roman"/>
          <w:sz w:val="24"/>
          <w:szCs w:val="24"/>
        </w:rPr>
        <w:t>РГАТУ  резервов</w:t>
      </w:r>
      <w:proofErr w:type="gramEnd"/>
      <w:r w:rsidRPr="00732703">
        <w:rPr>
          <w:rFonts w:ascii="Times New Roman" w:hAnsi="Times New Roman"/>
          <w:sz w:val="24"/>
          <w:szCs w:val="24"/>
        </w:rPr>
        <w:t xml:space="preserve"> по предстоящим расходам устанавливает правила отражения операций в учете и отчетности формирования резервов предстоящих </w:t>
      </w:r>
      <w:r w:rsidR="00DE106C" w:rsidRPr="00732703">
        <w:rPr>
          <w:rFonts w:ascii="Times New Roman" w:hAnsi="Times New Roman"/>
          <w:sz w:val="24"/>
          <w:szCs w:val="24"/>
        </w:rPr>
        <w:t>расходов</w:t>
      </w:r>
      <w:r w:rsidR="00903762" w:rsidRPr="00732703">
        <w:rPr>
          <w:rFonts w:ascii="Times New Roman" w:hAnsi="Times New Roman"/>
          <w:sz w:val="24"/>
          <w:szCs w:val="24"/>
        </w:rPr>
        <w:t>.</w:t>
      </w:r>
    </w:p>
    <w:p w:rsidR="00903762" w:rsidRPr="00732703" w:rsidRDefault="00903762" w:rsidP="00903762">
      <w:pPr>
        <w:pStyle w:val="a4"/>
        <w:numPr>
          <w:ilvl w:val="0"/>
          <w:numId w:val="4"/>
        </w:numPr>
        <w:jc w:val="center"/>
        <w:rPr>
          <w:rFonts w:ascii="Times New Roman" w:hAnsi="Times New Roman"/>
          <w:b/>
          <w:sz w:val="24"/>
          <w:szCs w:val="24"/>
        </w:rPr>
      </w:pPr>
      <w:r w:rsidRPr="00732703">
        <w:rPr>
          <w:rFonts w:ascii="Times New Roman" w:hAnsi="Times New Roman"/>
          <w:b/>
          <w:sz w:val="24"/>
          <w:szCs w:val="24"/>
        </w:rPr>
        <w:t>Понятие резерва.</w:t>
      </w:r>
    </w:p>
    <w:p w:rsidR="00903762" w:rsidRPr="00732703" w:rsidRDefault="00903762" w:rsidP="00B97A9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32703">
        <w:rPr>
          <w:rFonts w:ascii="Times New Roman" w:hAnsi="Times New Roman"/>
          <w:sz w:val="24"/>
          <w:szCs w:val="24"/>
        </w:rPr>
        <w:t xml:space="preserve">Резерв предстоящих расходов – обязательства, не определенные по величине и (или) времени исполнения, в том числе обязательства в счет предстоящей оплаты отпусков за фактически отработанное время или компенсаций </w:t>
      </w:r>
      <w:r w:rsidR="007F6B80" w:rsidRPr="00732703">
        <w:rPr>
          <w:rFonts w:ascii="Times New Roman" w:hAnsi="Times New Roman"/>
          <w:sz w:val="24"/>
          <w:szCs w:val="24"/>
        </w:rPr>
        <w:t>з</w:t>
      </w:r>
      <w:r w:rsidRPr="00732703">
        <w:rPr>
          <w:rFonts w:ascii="Times New Roman" w:hAnsi="Times New Roman"/>
          <w:sz w:val="24"/>
          <w:szCs w:val="24"/>
        </w:rPr>
        <w:t>а неиспользованный отпуск, в том числе при увольнении, включая платежи на обязательное социальное страхование сотрудника учреждения на указанные выплаты.</w:t>
      </w:r>
    </w:p>
    <w:p w:rsidR="00903762" w:rsidRPr="00732703" w:rsidRDefault="00903762" w:rsidP="00B97A9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732703">
        <w:rPr>
          <w:rFonts w:ascii="Times New Roman" w:hAnsi="Times New Roman"/>
          <w:sz w:val="24"/>
          <w:szCs w:val="24"/>
        </w:rPr>
        <w:t>При этом резерв должен использоваться только на покрытие тех затрат, в отношении которых был создан.</w:t>
      </w:r>
    </w:p>
    <w:p w:rsidR="00456894" w:rsidRPr="00732703" w:rsidRDefault="00456894" w:rsidP="004E78B0">
      <w:pPr>
        <w:pStyle w:val="a4"/>
        <w:numPr>
          <w:ilvl w:val="0"/>
          <w:numId w:val="4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32703">
        <w:rPr>
          <w:rFonts w:ascii="Times New Roman" w:hAnsi="Times New Roman"/>
          <w:b/>
          <w:sz w:val="24"/>
          <w:szCs w:val="24"/>
        </w:rPr>
        <w:t xml:space="preserve">Порядок отражения операций в учете по формированию и использованию резерва </w:t>
      </w:r>
      <w:r w:rsidR="00B008C5" w:rsidRPr="00732703">
        <w:rPr>
          <w:rFonts w:ascii="Times New Roman" w:hAnsi="Times New Roman"/>
          <w:b/>
          <w:sz w:val="24"/>
          <w:szCs w:val="24"/>
        </w:rPr>
        <w:t>по отпускам</w:t>
      </w:r>
      <w:r w:rsidRPr="00732703">
        <w:rPr>
          <w:rFonts w:ascii="Times New Roman" w:hAnsi="Times New Roman"/>
          <w:b/>
          <w:sz w:val="24"/>
          <w:szCs w:val="24"/>
        </w:rPr>
        <w:t>.</w:t>
      </w:r>
    </w:p>
    <w:p w:rsidR="00456894" w:rsidRPr="00732703" w:rsidRDefault="001E511C" w:rsidP="00456894">
      <w:pPr>
        <w:ind w:firstLine="567"/>
        <w:rPr>
          <w:rFonts w:ascii="Times New Roman" w:hAnsi="Times New Roman"/>
          <w:sz w:val="24"/>
          <w:szCs w:val="24"/>
        </w:rPr>
      </w:pPr>
      <w:r w:rsidRPr="00732703">
        <w:rPr>
          <w:rFonts w:ascii="Times New Roman" w:hAnsi="Times New Roman"/>
          <w:sz w:val="24"/>
          <w:szCs w:val="24"/>
        </w:rPr>
        <w:t>Операции по формированию резервов отражаются следующими бухгалтерскими записями:</w:t>
      </w:r>
    </w:p>
    <w:p w:rsidR="001E511C" w:rsidRPr="00732703" w:rsidRDefault="001E511C" w:rsidP="00B97A9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32703">
        <w:rPr>
          <w:rFonts w:ascii="Times New Roman" w:hAnsi="Times New Roman"/>
          <w:sz w:val="24"/>
          <w:szCs w:val="24"/>
        </w:rPr>
        <w:t>формирование резервов на оплату отпусков, включая платежи на выплаты по оплате труда (отложенных обязательств по оплате отпусков за фактически отработанное время), отражается по кредиту счета 0 40161 000 «Резерв предстоящих расходов</w:t>
      </w:r>
      <w:r w:rsidR="00E8634F" w:rsidRPr="00732703">
        <w:rPr>
          <w:rFonts w:ascii="Times New Roman" w:hAnsi="Times New Roman"/>
          <w:sz w:val="24"/>
          <w:szCs w:val="24"/>
        </w:rPr>
        <w:t xml:space="preserve"> на оплату отпусков</w:t>
      </w:r>
      <w:r w:rsidRPr="00732703">
        <w:rPr>
          <w:rFonts w:ascii="Times New Roman" w:hAnsi="Times New Roman"/>
          <w:sz w:val="24"/>
          <w:szCs w:val="24"/>
        </w:rPr>
        <w:t>» и дебету соответствующих счетов аналитического учета счетов 0 40120 200 «Расходы экономического субъекта».</w:t>
      </w:r>
    </w:p>
    <w:p w:rsidR="001E511C" w:rsidRPr="00732703" w:rsidRDefault="001E511C" w:rsidP="00456894">
      <w:pPr>
        <w:ind w:firstLine="567"/>
        <w:rPr>
          <w:rFonts w:ascii="Times New Roman" w:hAnsi="Times New Roman"/>
          <w:sz w:val="24"/>
          <w:szCs w:val="24"/>
        </w:rPr>
      </w:pPr>
      <w:r w:rsidRPr="00732703">
        <w:rPr>
          <w:rFonts w:ascii="Times New Roman" w:hAnsi="Times New Roman"/>
          <w:sz w:val="24"/>
          <w:szCs w:val="24"/>
        </w:rPr>
        <w:t>Операции по использованию резерво</w:t>
      </w:r>
      <w:bookmarkStart w:id="0" w:name="_GoBack"/>
      <w:bookmarkEnd w:id="0"/>
      <w:r w:rsidRPr="00732703">
        <w:rPr>
          <w:rFonts w:ascii="Times New Roman" w:hAnsi="Times New Roman"/>
          <w:sz w:val="24"/>
          <w:szCs w:val="24"/>
        </w:rPr>
        <w:t>в отражаются следующими бухгалтерскими записями:</w:t>
      </w:r>
    </w:p>
    <w:p w:rsidR="001E511C" w:rsidRPr="00732703" w:rsidRDefault="001E511C" w:rsidP="00456894">
      <w:pPr>
        <w:ind w:firstLine="567"/>
        <w:rPr>
          <w:rFonts w:ascii="Times New Roman" w:hAnsi="Times New Roman"/>
          <w:sz w:val="24"/>
          <w:szCs w:val="24"/>
        </w:rPr>
      </w:pPr>
      <w:r w:rsidRPr="00732703">
        <w:rPr>
          <w:rFonts w:ascii="Times New Roman" w:hAnsi="Times New Roman"/>
          <w:sz w:val="24"/>
          <w:szCs w:val="24"/>
        </w:rPr>
        <w:t>начисление расходов (расчетов по обязательствам), на которые был ранее образован резерв, отражается по дебету счета 0 401 61 000 «Резерв предстоящих расходов</w:t>
      </w:r>
      <w:r w:rsidR="00E8634F" w:rsidRPr="00732703">
        <w:rPr>
          <w:rFonts w:ascii="Times New Roman" w:hAnsi="Times New Roman"/>
          <w:sz w:val="24"/>
          <w:szCs w:val="24"/>
        </w:rPr>
        <w:t xml:space="preserve"> на оплату отпусков</w:t>
      </w:r>
      <w:r w:rsidRPr="00732703">
        <w:rPr>
          <w:rFonts w:ascii="Times New Roman" w:hAnsi="Times New Roman"/>
          <w:sz w:val="24"/>
          <w:szCs w:val="24"/>
        </w:rPr>
        <w:t xml:space="preserve">» и </w:t>
      </w:r>
      <w:r w:rsidRPr="00732703">
        <w:rPr>
          <w:rFonts w:ascii="Times New Roman" w:hAnsi="Times New Roman"/>
          <w:sz w:val="24"/>
          <w:szCs w:val="24"/>
        </w:rPr>
        <w:lastRenderedPageBreak/>
        <w:t>кредиту соответствующих счетов аналитического учета счета 0 302</w:t>
      </w:r>
      <w:r w:rsidR="00EF6013" w:rsidRPr="00732703">
        <w:rPr>
          <w:rFonts w:ascii="Times New Roman" w:hAnsi="Times New Roman"/>
          <w:sz w:val="24"/>
          <w:szCs w:val="24"/>
        </w:rPr>
        <w:t>11</w:t>
      </w:r>
      <w:r w:rsidRPr="00732703">
        <w:rPr>
          <w:rFonts w:ascii="Times New Roman" w:hAnsi="Times New Roman"/>
          <w:sz w:val="24"/>
          <w:szCs w:val="24"/>
        </w:rPr>
        <w:t> 211 «Расчеты по заработной плате», 0 30300 «Расчеты по платежам в бюджеты».</w:t>
      </w:r>
    </w:p>
    <w:p w:rsidR="001E511C" w:rsidRPr="00732703" w:rsidRDefault="001E511C" w:rsidP="00DE106C">
      <w:pPr>
        <w:pStyle w:val="a4"/>
        <w:numPr>
          <w:ilvl w:val="1"/>
          <w:numId w:val="4"/>
        </w:numPr>
        <w:jc w:val="center"/>
        <w:rPr>
          <w:rFonts w:ascii="Times New Roman" w:hAnsi="Times New Roman"/>
          <w:b/>
          <w:sz w:val="24"/>
          <w:szCs w:val="24"/>
        </w:rPr>
      </w:pPr>
      <w:r w:rsidRPr="00732703">
        <w:rPr>
          <w:rFonts w:ascii="Times New Roman" w:hAnsi="Times New Roman"/>
          <w:b/>
          <w:sz w:val="24"/>
          <w:szCs w:val="24"/>
        </w:rPr>
        <w:t>Порядок формирования оценочного обязательства.</w:t>
      </w:r>
    </w:p>
    <w:p w:rsidR="001E511C" w:rsidRPr="00732703" w:rsidRDefault="001E511C" w:rsidP="00B97A9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32703">
        <w:rPr>
          <w:rFonts w:ascii="Times New Roman" w:hAnsi="Times New Roman"/>
          <w:sz w:val="24"/>
          <w:szCs w:val="24"/>
        </w:rPr>
        <w:t>Оценочное обязательство по резерву на оплату отпусков за фактически отработанное время определяется ежегодно на последний день года.</w:t>
      </w:r>
    </w:p>
    <w:p w:rsidR="001E511C" w:rsidRPr="00732703" w:rsidRDefault="001E511C" w:rsidP="00B97A9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732703">
        <w:rPr>
          <w:rFonts w:ascii="Times New Roman" w:hAnsi="Times New Roman"/>
          <w:sz w:val="24"/>
          <w:szCs w:val="24"/>
        </w:rPr>
        <w:t>Резерв при этом рассчитывается ежегодно как сумма оплаты отпусков работникам ФГБОУ ВО РГАТУ за фактически отработанное время на дату расчета и сумма страховых взносов на обязательное пенсионное страхование,</w:t>
      </w:r>
      <w:r w:rsidR="0055583E" w:rsidRPr="00732703">
        <w:rPr>
          <w:rFonts w:ascii="Times New Roman" w:hAnsi="Times New Roman"/>
          <w:sz w:val="24"/>
          <w:szCs w:val="24"/>
        </w:rPr>
        <w:t xml:space="preserve"> обязательное социальное страхова</w:t>
      </w:r>
      <w:r w:rsidRPr="00732703">
        <w:rPr>
          <w:rFonts w:ascii="Times New Roman" w:hAnsi="Times New Roman"/>
          <w:sz w:val="24"/>
          <w:szCs w:val="24"/>
        </w:rPr>
        <w:t xml:space="preserve">ние на случай временной нетрудоспособности и в связи с материнством, обязательное медицинское страхование, обязательное социальное </w:t>
      </w:r>
      <w:r w:rsidR="0055583E" w:rsidRPr="00732703">
        <w:rPr>
          <w:rFonts w:ascii="Times New Roman" w:hAnsi="Times New Roman"/>
          <w:sz w:val="24"/>
          <w:szCs w:val="24"/>
        </w:rPr>
        <w:t>страхование</w:t>
      </w:r>
      <w:r w:rsidRPr="00732703">
        <w:rPr>
          <w:rFonts w:ascii="Times New Roman" w:hAnsi="Times New Roman"/>
          <w:sz w:val="24"/>
          <w:szCs w:val="24"/>
        </w:rPr>
        <w:t xml:space="preserve"> от несчастных случаев на производстве и профессиональных заболеваний.</w:t>
      </w:r>
    </w:p>
    <w:p w:rsidR="001E511C" w:rsidRPr="00732703" w:rsidRDefault="001E511C" w:rsidP="006C6143">
      <w:pPr>
        <w:pStyle w:val="a4"/>
        <w:numPr>
          <w:ilvl w:val="1"/>
          <w:numId w:val="4"/>
        </w:numPr>
        <w:jc w:val="center"/>
        <w:rPr>
          <w:rFonts w:ascii="Times New Roman" w:hAnsi="Times New Roman"/>
          <w:b/>
          <w:sz w:val="24"/>
          <w:szCs w:val="24"/>
        </w:rPr>
      </w:pPr>
      <w:r w:rsidRPr="00732703">
        <w:rPr>
          <w:rFonts w:ascii="Times New Roman" w:hAnsi="Times New Roman"/>
          <w:b/>
          <w:sz w:val="24"/>
          <w:szCs w:val="24"/>
        </w:rPr>
        <w:t>Методика расчета расходов на оплату отпусков.</w:t>
      </w:r>
    </w:p>
    <w:p w:rsidR="006C6143" w:rsidRPr="00732703" w:rsidRDefault="006C6143" w:rsidP="006C6143">
      <w:pPr>
        <w:rPr>
          <w:rFonts w:ascii="Times New Roman" w:hAnsi="Times New Roman"/>
          <w:sz w:val="24"/>
          <w:szCs w:val="24"/>
        </w:rPr>
      </w:pPr>
      <w:r w:rsidRPr="00732703">
        <w:rPr>
          <w:rFonts w:ascii="Times New Roman" w:hAnsi="Times New Roman"/>
          <w:sz w:val="24"/>
          <w:szCs w:val="24"/>
        </w:rPr>
        <w:t xml:space="preserve">  </w:t>
      </w:r>
      <w:r w:rsidR="007734EE" w:rsidRPr="00732703">
        <w:rPr>
          <w:rFonts w:ascii="Times New Roman" w:hAnsi="Times New Roman"/>
          <w:sz w:val="24"/>
          <w:szCs w:val="24"/>
        </w:rPr>
        <w:tab/>
      </w:r>
      <w:r w:rsidRPr="00732703">
        <w:rPr>
          <w:rFonts w:ascii="Times New Roman" w:hAnsi="Times New Roman"/>
          <w:sz w:val="24"/>
          <w:szCs w:val="24"/>
        </w:rPr>
        <w:t>Расчет суммы резерва осуществляется персонифицировано по каждому сотруднику:</w:t>
      </w:r>
    </w:p>
    <w:p w:rsidR="006C6143" w:rsidRPr="00732703" w:rsidRDefault="006C6143" w:rsidP="006C6143">
      <w:pPr>
        <w:jc w:val="center"/>
        <w:rPr>
          <w:rFonts w:ascii="Times New Roman" w:hAnsi="Times New Roman"/>
          <w:sz w:val="24"/>
          <w:szCs w:val="24"/>
        </w:rPr>
      </w:pPr>
      <w:r w:rsidRPr="00732703">
        <w:rPr>
          <w:rFonts w:ascii="Times New Roman" w:hAnsi="Times New Roman"/>
          <w:sz w:val="24"/>
          <w:szCs w:val="24"/>
        </w:rPr>
        <w:t xml:space="preserve">Сумма резерва = суммировано </w:t>
      </w:r>
      <w:proofErr w:type="gramStart"/>
      <w:r w:rsidRPr="00732703">
        <w:rPr>
          <w:rFonts w:ascii="Times New Roman" w:hAnsi="Times New Roman"/>
          <w:sz w:val="24"/>
          <w:szCs w:val="24"/>
        </w:rPr>
        <w:t>К</w:t>
      </w:r>
      <w:proofErr w:type="gramEnd"/>
      <w:r w:rsidRPr="00732703">
        <w:rPr>
          <w:rFonts w:ascii="Times New Roman" w:hAnsi="Times New Roman"/>
          <w:sz w:val="24"/>
          <w:szCs w:val="24"/>
        </w:rPr>
        <w:t xml:space="preserve"> х ЗП,</w:t>
      </w:r>
    </w:p>
    <w:p w:rsidR="006C6143" w:rsidRPr="00732703" w:rsidRDefault="006C6143" w:rsidP="006C6143">
      <w:pPr>
        <w:rPr>
          <w:rFonts w:ascii="Times New Roman" w:hAnsi="Times New Roman"/>
          <w:sz w:val="24"/>
          <w:szCs w:val="24"/>
        </w:rPr>
      </w:pPr>
      <w:r w:rsidRPr="00732703">
        <w:rPr>
          <w:rFonts w:ascii="Times New Roman" w:hAnsi="Times New Roman"/>
          <w:sz w:val="24"/>
          <w:szCs w:val="24"/>
        </w:rPr>
        <w:t>где    К – количество не использованных сотрудником дней отпуска на дату расчета (конец года);</w:t>
      </w:r>
    </w:p>
    <w:p w:rsidR="006C6143" w:rsidRPr="00732703" w:rsidRDefault="006C6143" w:rsidP="006C6143">
      <w:pPr>
        <w:rPr>
          <w:rFonts w:ascii="Times New Roman" w:hAnsi="Times New Roman"/>
          <w:sz w:val="24"/>
          <w:szCs w:val="24"/>
        </w:rPr>
      </w:pPr>
      <w:r w:rsidRPr="00732703">
        <w:rPr>
          <w:rFonts w:ascii="Times New Roman" w:hAnsi="Times New Roman"/>
          <w:sz w:val="24"/>
          <w:szCs w:val="24"/>
        </w:rPr>
        <w:t xml:space="preserve">          ЗП – среднедневной заработок сотрудника.</w:t>
      </w:r>
    </w:p>
    <w:p w:rsidR="00B97A95" w:rsidRPr="00732703" w:rsidRDefault="00B97A95" w:rsidP="007734E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32703">
        <w:rPr>
          <w:rFonts w:ascii="Times New Roman" w:hAnsi="Times New Roman"/>
          <w:sz w:val="24"/>
          <w:szCs w:val="24"/>
        </w:rPr>
        <w:t xml:space="preserve">Резерв на оплату страховых взносов рассчитывается с учетом величины резерва на оплату отпусков, умноженному на ставку </w:t>
      </w:r>
      <w:proofErr w:type="gramStart"/>
      <w:r w:rsidRPr="00732703">
        <w:rPr>
          <w:rFonts w:ascii="Times New Roman" w:hAnsi="Times New Roman"/>
          <w:sz w:val="24"/>
          <w:szCs w:val="24"/>
        </w:rPr>
        <w:t>страховых  взносов</w:t>
      </w:r>
      <w:proofErr w:type="gramEnd"/>
      <w:r w:rsidRPr="00732703">
        <w:rPr>
          <w:rFonts w:ascii="Times New Roman" w:hAnsi="Times New Roman"/>
          <w:sz w:val="24"/>
          <w:szCs w:val="24"/>
        </w:rPr>
        <w:t>.</w:t>
      </w:r>
    </w:p>
    <w:p w:rsidR="00B97A95" w:rsidRPr="00732703" w:rsidRDefault="00B97A95" w:rsidP="006C6143">
      <w:pPr>
        <w:rPr>
          <w:rFonts w:ascii="Times New Roman" w:hAnsi="Times New Roman"/>
          <w:sz w:val="24"/>
          <w:szCs w:val="24"/>
        </w:rPr>
      </w:pPr>
      <w:r w:rsidRPr="00732703">
        <w:rPr>
          <w:rFonts w:ascii="Times New Roman" w:hAnsi="Times New Roman"/>
          <w:sz w:val="24"/>
          <w:szCs w:val="24"/>
        </w:rPr>
        <w:t>Данные о количестве дней неиспользованного отпуска предоставляет управление кадров.</w:t>
      </w:r>
    </w:p>
    <w:p w:rsidR="006C6143" w:rsidRPr="00732703" w:rsidRDefault="006C6143" w:rsidP="006C6143">
      <w:pPr>
        <w:rPr>
          <w:rFonts w:ascii="Times New Roman" w:hAnsi="Times New Roman"/>
          <w:b/>
          <w:sz w:val="24"/>
          <w:szCs w:val="24"/>
        </w:rPr>
      </w:pPr>
    </w:p>
    <w:p w:rsidR="00B67CA1" w:rsidRPr="00732703" w:rsidRDefault="00DE106C" w:rsidP="00B67C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2703">
        <w:rPr>
          <w:rFonts w:ascii="Times New Roman" w:hAnsi="Times New Roman" w:cs="Times New Roman"/>
          <w:b/>
          <w:sz w:val="24"/>
          <w:szCs w:val="24"/>
        </w:rPr>
        <w:t>4</w:t>
      </w:r>
      <w:r w:rsidR="00B67CA1" w:rsidRPr="0073270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008C5" w:rsidRPr="00732703">
        <w:rPr>
          <w:rFonts w:ascii="Times New Roman" w:hAnsi="Times New Roman" w:cs="Times New Roman"/>
          <w:b/>
          <w:sz w:val="24"/>
          <w:szCs w:val="24"/>
        </w:rPr>
        <w:t>Формирование р</w:t>
      </w:r>
      <w:r w:rsidR="00B67CA1" w:rsidRPr="00732703">
        <w:rPr>
          <w:rFonts w:ascii="Times New Roman" w:hAnsi="Times New Roman" w:cs="Times New Roman"/>
          <w:b/>
          <w:sz w:val="24"/>
          <w:szCs w:val="24"/>
        </w:rPr>
        <w:t>езерв</w:t>
      </w:r>
      <w:r w:rsidR="00B008C5" w:rsidRPr="00732703">
        <w:rPr>
          <w:rFonts w:ascii="Times New Roman" w:hAnsi="Times New Roman" w:cs="Times New Roman"/>
          <w:b/>
          <w:sz w:val="24"/>
          <w:szCs w:val="24"/>
        </w:rPr>
        <w:t>а</w:t>
      </w:r>
      <w:r w:rsidR="00B67CA1" w:rsidRPr="00732703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B67CA1" w:rsidRPr="0073270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претензионным требованиям.</w:t>
      </w:r>
    </w:p>
    <w:p w:rsidR="00BE3EAC" w:rsidRPr="00732703" w:rsidRDefault="00B67CA1" w:rsidP="004E7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732703">
        <w:rPr>
          <w:rFonts w:ascii="Times New Roman" w:hAnsi="Times New Roman" w:cs="Times New Roman"/>
          <w:sz w:val="24"/>
          <w:szCs w:val="24"/>
          <w:shd w:val="clear" w:color="auto" w:fill="FFFFFF"/>
        </w:rPr>
        <w:t>В Учреждении создается резерв по претензионным требованиям при необходимости, а именно: при наличии соответствующих документов: претензионных требований и исков. Учет осуществляется на счете   0 4016</w:t>
      </w:r>
      <w:r w:rsidR="002A31D3" w:rsidRPr="00732703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Pr="00732703">
        <w:rPr>
          <w:rFonts w:ascii="Times New Roman" w:hAnsi="Times New Roman" w:cs="Times New Roman"/>
          <w:sz w:val="24"/>
          <w:szCs w:val="24"/>
          <w:shd w:val="clear" w:color="auto" w:fill="FFFFFF"/>
        </w:rPr>
        <w:t> 000. Величина резерва устанавливается в размере претензии, предъявленной Учреждению в судебном иске, либо в претензионных документах досудебного разбирательства. В случае, если претензии отозваны или не признаны судом, сумма резерва списывается с учета методом «красное сторно».</w:t>
      </w:r>
    </w:p>
    <w:p w:rsidR="0038007C" w:rsidRPr="00732703" w:rsidRDefault="00DE106C" w:rsidP="003800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32703">
        <w:rPr>
          <w:rFonts w:ascii="Times New Roman" w:hAnsi="Times New Roman"/>
          <w:b/>
          <w:sz w:val="24"/>
          <w:szCs w:val="24"/>
          <w:shd w:val="clear" w:color="auto" w:fill="FFFFFF"/>
        </w:rPr>
        <w:t>5</w:t>
      </w:r>
      <w:r w:rsidR="0038007C" w:rsidRPr="00732703">
        <w:rPr>
          <w:rFonts w:ascii="Times New Roman" w:hAnsi="Times New Roman"/>
          <w:b/>
          <w:sz w:val="24"/>
          <w:szCs w:val="24"/>
          <w:shd w:val="clear" w:color="auto" w:fill="FFFFFF"/>
        </w:rPr>
        <w:t>. Формирование резерва по коммунальным платежам.</w:t>
      </w:r>
    </w:p>
    <w:p w:rsidR="0038007C" w:rsidRPr="00732703" w:rsidRDefault="0038007C" w:rsidP="00362F4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732703">
        <w:rPr>
          <w:rFonts w:ascii="Times New Roman" w:hAnsi="Times New Roman" w:cs="Times New Roman"/>
          <w:sz w:val="24"/>
          <w:szCs w:val="24"/>
          <w:shd w:val="clear" w:color="auto" w:fill="FFFFFF"/>
        </w:rPr>
        <w:t>В Учреждении создается резерв по обязательствам по уплате коммунальных расходов, по начислению которых на отчетную дату существует неопределенность по их размеру ввиду отсутствия первичных документов - по счету 0 4016</w:t>
      </w:r>
      <w:r w:rsidR="002A31D3" w:rsidRPr="00732703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Pr="007327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223. </w:t>
      </w:r>
    </w:p>
    <w:p w:rsidR="0038007C" w:rsidRPr="00732703" w:rsidRDefault="0038007C" w:rsidP="00362F42">
      <w:pPr>
        <w:rPr>
          <w:rFonts w:ascii="Times New Roman" w:hAnsi="Times New Roman" w:cs="Times New Roman"/>
          <w:sz w:val="24"/>
          <w:szCs w:val="24"/>
        </w:rPr>
      </w:pPr>
      <w:r w:rsidRPr="00732703">
        <w:rPr>
          <w:rFonts w:ascii="Times New Roman" w:hAnsi="Times New Roman" w:cs="Times New Roman"/>
          <w:sz w:val="24"/>
          <w:szCs w:val="24"/>
        </w:rPr>
        <w:t xml:space="preserve">Расчет резерва коммунальных расходов и его начисление делается по состоянию на 31 декабря отчетного года согласно показаниям приборов учета. </w:t>
      </w:r>
    </w:p>
    <w:p w:rsidR="00622F28" w:rsidRPr="00732703" w:rsidRDefault="0038007C" w:rsidP="00622F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2703">
        <w:rPr>
          <w:rFonts w:ascii="Times New Roman" w:hAnsi="Times New Roman" w:cs="Times New Roman"/>
          <w:sz w:val="24"/>
          <w:szCs w:val="24"/>
        </w:rPr>
        <w:t>При расчете резерва Учреждение пользуется положениями Письма Минфина РФ от 20.05.2015</w:t>
      </w:r>
    </w:p>
    <w:p w:rsidR="00B67CA1" w:rsidRPr="00732703" w:rsidRDefault="0038007C" w:rsidP="004E78B0">
      <w:pPr>
        <w:rPr>
          <w:rFonts w:ascii="Times New Roman" w:hAnsi="Times New Roman" w:cs="Times New Roman"/>
          <w:sz w:val="24"/>
          <w:szCs w:val="24"/>
        </w:rPr>
      </w:pPr>
      <w:r w:rsidRPr="00732703">
        <w:rPr>
          <w:rFonts w:ascii="Times New Roman" w:hAnsi="Times New Roman" w:cs="Times New Roman"/>
          <w:sz w:val="24"/>
          <w:szCs w:val="24"/>
        </w:rPr>
        <w:t xml:space="preserve"> N 02-07-07/28998.</w:t>
      </w:r>
    </w:p>
    <w:p w:rsidR="007734EE" w:rsidRPr="00732703" w:rsidRDefault="007734EE" w:rsidP="004E78B0">
      <w:pPr>
        <w:rPr>
          <w:rFonts w:ascii="Times New Roman" w:hAnsi="Times New Roman" w:cs="Times New Roman"/>
          <w:sz w:val="24"/>
          <w:szCs w:val="24"/>
        </w:rPr>
      </w:pPr>
    </w:p>
    <w:p w:rsidR="007734EE" w:rsidRPr="00732703" w:rsidRDefault="007734EE" w:rsidP="004E78B0">
      <w:pPr>
        <w:rPr>
          <w:rFonts w:ascii="Times New Roman" w:hAnsi="Times New Roman" w:cs="Times New Roman"/>
          <w:sz w:val="24"/>
          <w:szCs w:val="24"/>
        </w:rPr>
      </w:pPr>
    </w:p>
    <w:p w:rsidR="007734EE" w:rsidRPr="00732703" w:rsidRDefault="007734EE" w:rsidP="007734EE">
      <w:pPr>
        <w:pStyle w:val="a4"/>
        <w:spacing w:after="0" w:line="240" w:lineRule="auto"/>
        <w:ind w:left="126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32703">
        <w:rPr>
          <w:rFonts w:ascii="Times New Roman" w:hAnsi="Times New Roman"/>
          <w:b/>
          <w:sz w:val="24"/>
          <w:szCs w:val="24"/>
          <w:shd w:val="clear" w:color="auto" w:fill="FFFFFF"/>
        </w:rPr>
        <w:lastRenderedPageBreak/>
        <w:t xml:space="preserve">6. Формирование резерва по </w:t>
      </w:r>
      <w:r w:rsidRPr="00732703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>обязательствам, возникающим при поступлении товаров, работ, услуг</w:t>
      </w:r>
    </w:p>
    <w:p w:rsidR="007734EE" w:rsidRPr="00732703" w:rsidRDefault="007734EE" w:rsidP="00773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734EE" w:rsidRPr="00732703" w:rsidRDefault="007734EE" w:rsidP="007734E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 w:rsidRPr="00732703">
        <w:rPr>
          <w:rFonts w:ascii="Times New Roman" w:eastAsia="Times New Roman" w:hAnsi="Times New Roman"/>
          <w:sz w:val="24"/>
          <w:szCs w:val="24"/>
          <w:shd w:val="clear" w:color="auto" w:fill="FFFFFF"/>
        </w:rPr>
        <w:t>В учреждении формируется резерв по обязательствам, возникающим при поступлении товаров, работ, услуг, если фактическая приемка осуществляется ранее получения или подписания (утверждения</w:t>
      </w:r>
      <w:r w:rsidR="00064FB8" w:rsidRPr="00732703">
        <w:rPr>
          <w:rFonts w:ascii="Times New Roman" w:eastAsia="Times New Roman" w:hAnsi="Times New Roman"/>
          <w:sz w:val="24"/>
          <w:szCs w:val="24"/>
          <w:shd w:val="clear" w:color="auto" w:fill="FFFFFF"/>
        </w:rPr>
        <w:t>)</w:t>
      </w:r>
      <w:r w:rsidRPr="00732703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документа о приемке поставленного товара (переданного результата работ, оказанной услуги).</w:t>
      </w:r>
    </w:p>
    <w:p w:rsidR="007734EE" w:rsidRPr="00211A46" w:rsidRDefault="007734EE" w:rsidP="007734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70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Резерв формируется, если товар фактически поступил, работы, услуги оказаны, а документы о приемке еще не получены или не подписаны (не утверждены). В учете делаются проводки по дебету счетов учета товаров, работ, услуг и кредиту счета 401.60. Основание – сопроводительные документы поставщика или оформленные комиссией акты. После подписания Акта о приемке (</w:t>
      </w:r>
      <w:hyperlink r:id="rId5" w:anchor="/document/140/64323/" w:tgtFrame="_self" w:history="1">
        <w:r w:rsidRPr="00732703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ф. 0510452</w:t>
        </w:r>
      </w:hyperlink>
      <w:r w:rsidRPr="0073270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), принимается денежное обязательство за счет созданного резерва: Дебет 401.60 Кредит 302.00.</w:t>
      </w:r>
    </w:p>
    <w:p w:rsidR="007734EE" w:rsidRPr="00211A46" w:rsidRDefault="007734EE" w:rsidP="007734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A4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734EE" w:rsidRPr="00211A46" w:rsidRDefault="007734EE" w:rsidP="007734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34EE" w:rsidRPr="007734EE" w:rsidRDefault="007734EE" w:rsidP="004E78B0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7734EE" w:rsidRPr="007734EE" w:rsidSect="004E78B0">
      <w:pgSz w:w="11906" w:h="16838"/>
      <w:pgMar w:top="568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D315B"/>
    <w:multiLevelType w:val="multilevel"/>
    <w:tmpl w:val="70C4960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ED77804"/>
    <w:multiLevelType w:val="hybridMultilevel"/>
    <w:tmpl w:val="0310FEC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4F4C6A02"/>
    <w:multiLevelType w:val="hybridMultilevel"/>
    <w:tmpl w:val="51708C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9803AE"/>
    <w:multiLevelType w:val="hybridMultilevel"/>
    <w:tmpl w:val="B55624C4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" w15:restartNumberingAfterBreak="0">
    <w:nsid w:val="68345A84"/>
    <w:multiLevelType w:val="multilevel"/>
    <w:tmpl w:val="23A4AB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53F2"/>
    <w:rsid w:val="000564B2"/>
    <w:rsid w:val="00064FB8"/>
    <w:rsid w:val="00067E69"/>
    <w:rsid w:val="0008404C"/>
    <w:rsid w:val="00100D91"/>
    <w:rsid w:val="0018039C"/>
    <w:rsid w:val="00192047"/>
    <w:rsid w:val="001E511C"/>
    <w:rsid w:val="001F1471"/>
    <w:rsid w:val="00211A46"/>
    <w:rsid w:val="00214800"/>
    <w:rsid w:val="00283B6B"/>
    <w:rsid w:val="002A31D3"/>
    <w:rsid w:val="002E5395"/>
    <w:rsid w:val="002F469C"/>
    <w:rsid w:val="0031476B"/>
    <w:rsid w:val="0035691F"/>
    <w:rsid w:val="00362F42"/>
    <w:rsid w:val="0036399A"/>
    <w:rsid w:val="00363B29"/>
    <w:rsid w:val="0038007C"/>
    <w:rsid w:val="003853F2"/>
    <w:rsid w:val="003858DC"/>
    <w:rsid w:val="003A3768"/>
    <w:rsid w:val="003C3800"/>
    <w:rsid w:val="00456894"/>
    <w:rsid w:val="00492119"/>
    <w:rsid w:val="004A56BB"/>
    <w:rsid w:val="004C552E"/>
    <w:rsid w:val="004E78B0"/>
    <w:rsid w:val="0055583E"/>
    <w:rsid w:val="00585CCC"/>
    <w:rsid w:val="00591691"/>
    <w:rsid w:val="00595D34"/>
    <w:rsid w:val="005A00C4"/>
    <w:rsid w:val="005B6E65"/>
    <w:rsid w:val="005D0FD3"/>
    <w:rsid w:val="005D3523"/>
    <w:rsid w:val="00611C64"/>
    <w:rsid w:val="00622F28"/>
    <w:rsid w:val="006A0A14"/>
    <w:rsid w:val="006C6143"/>
    <w:rsid w:val="006D6474"/>
    <w:rsid w:val="006F7622"/>
    <w:rsid w:val="007314BA"/>
    <w:rsid w:val="00732703"/>
    <w:rsid w:val="00744E2B"/>
    <w:rsid w:val="007734EE"/>
    <w:rsid w:val="007D26A1"/>
    <w:rsid w:val="007F6B80"/>
    <w:rsid w:val="008346FE"/>
    <w:rsid w:val="00896CD4"/>
    <w:rsid w:val="00900FFE"/>
    <w:rsid w:val="00903762"/>
    <w:rsid w:val="00913462"/>
    <w:rsid w:val="009378F2"/>
    <w:rsid w:val="00967D53"/>
    <w:rsid w:val="009B17E5"/>
    <w:rsid w:val="00A15F46"/>
    <w:rsid w:val="00A16809"/>
    <w:rsid w:val="00A176C0"/>
    <w:rsid w:val="00A23564"/>
    <w:rsid w:val="00A41759"/>
    <w:rsid w:val="00A41B75"/>
    <w:rsid w:val="00A9755F"/>
    <w:rsid w:val="00AD3289"/>
    <w:rsid w:val="00AD4235"/>
    <w:rsid w:val="00B008C5"/>
    <w:rsid w:val="00B67CA1"/>
    <w:rsid w:val="00B97A95"/>
    <w:rsid w:val="00BE3EAC"/>
    <w:rsid w:val="00BF2FB6"/>
    <w:rsid w:val="00BF731D"/>
    <w:rsid w:val="00C13206"/>
    <w:rsid w:val="00C20F13"/>
    <w:rsid w:val="00C35F62"/>
    <w:rsid w:val="00CA482C"/>
    <w:rsid w:val="00CF3E6B"/>
    <w:rsid w:val="00D31396"/>
    <w:rsid w:val="00DA6557"/>
    <w:rsid w:val="00DE106C"/>
    <w:rsid w:val="00E05833"/>
    <w:rsid w:val="00E13336"/>
    <w:rsid w:val="00E8634F"/>
    <w:rsid w:val="00EF6013"/>
    <w:rsid w:val="00F95B17"/>
    <w:rsid w:val="00F95FB0"/>
    <w:rsid w:val="00FB4AFF"/>
    <w:rsid w:val="00FD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26063B-DDC3-45F4-95C2-9AB46C590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E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3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_"/>
    <w:basedOn w:val="a0"/>
    <w:link w:val="20"/>
    <w:uiPriority w:val="99"/>
    <w:locked/>
    <w:rsid w:val="00D31396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31396"/>
    <w:pPr>
      <w:shd w:val="clear" w:color="auto" w:fill="FFFFFF"/>
      <w:spacing w:after="420" w:line="240" w:lineRule="atLeast"/>
    </w:pPr>
    <w:rPr>
      <w:b/>
      <w:bCs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9134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3462"/>
    <w:rPr>
      <w:rFonts w:ascii="Courier New" w:eastAsia="Times New Roman" w:hAnsi="Courier New" w:cs="Courier New"/>
      <w:sz w:val="20"/>
      <w:szCs w:val="20"/>
    </w:rPr>
  </w:style>
  <w:style w:type="character" w:customStyle="1" w:styleId="fill">
    <w:name w:val="fill"/>
    <w:basedOn w:val="a0"/>
    <w:rsid w:val="00913462"/>
  </w:style>
  <w:style w:type="paragraph" w:styleId="a4">
    <w:name w:val="List Paragraph"/>
    <w:basedOn w:val="a"/>
    <w:uiPriority w:val="34"/>
    <w:qFormat/>
    <w:rsid w:val="0091346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uiPriority w:val="99"/>
    <w:unhideWhenUsed/>
    <w:rsid w:val="00913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fwc">
    <w:name w:val="sfwc"/>
    <w:basedOn w:val="a0"/>
    <w:rsid w:val="00913462"/>
  </w:style>
  <w:style w:type="paragraph" w:customStyle="1" w:styleId="Style1">
    <w:name w:val="Style1"/>
    <w:rsid w:val="009134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spfo1">
    <w:name w:val="spfo1"/>
    <w:basedOn w:val="a0"/>
    <w:rsid w:val="00913462"/>
  </w:style>
  <w:style w:type="paragraph" w:styleId="a6">
    <w:name w:val="No Spacing"/>
    <w:uiPriority w:val="1"/>
    <w:qFormat/>
    <w:rsid w:val="0091346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1">
    <w:name w:val="Стиль2"/>
    <w:basedOn w:val="a"/>
    <w:link w:val="22"/>
    <w:qFormat/>
    <w:rsid w:val="0038007C"/>
    <w:pPr>
      <w:autoSpaceDE w:val="0"/>
      <w:autoSpaceDN w:val="0"/>
      <w:adjustRightInd w:val="0"/>
      <w:spacing w:after="0"/>
      <w:ind w:firstLine="540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22">
    <w:name w:val="Стиль2 Знак"/>
    <w:link w:val="21"/>
    <w:rsid w:val="0038007C"/>
    <w:rPr>
      <w:rFonts w:ascii="Cambria" w:eastAsia="Times New Roman" w:hAnsi="Cambria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B97A95"/>
    <w:rPr>
      <w:color w:val="0000FF"/>
      <w:u w:val="single"/>
    </w:rPr>
  </w:style>
  <w:style w:type="paragraph" w:customStyle="1" w:styleId="copyright-info">
    <w:name w:val="copyright-info"/>
    <w:basedOn w:val="a"/>
    <w:rsid w:val="00773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8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sfinans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Нелли Владимировна Матвеева</cp:lastModifiedBy>
  <cp:revision>7</cp:revision>
  <cp:lastPrinted>2019-09-19T10:15:00Z</cp:lastPrinted>
  <dcterms:created xsi:type="dcterms:W3CDTF">2022-08-12T06:36:00Z</dcterms:created>
  <dcterms:modified xsi:type="dcterms:W3CDTF">2025-05-13T13:22:00Z</dcterms:modified>
</cp:coreProperties>
</file>